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E4D84" w14:textId="24E0F475" w:rsidR="002E7988" w:rsidRDefault="002E7988" w:rsidP="002E7988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03388428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BE69EE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листа Департаменту «Про виконання Обласного плану заходів»</w:t>
      </w:r>
    </w:p>
    <w:bookmarkEnd w:id="0"/>
    <w:p w14:paraId="2CCDC1CC" w14:textId="00E536BA" w:rsidR="008022EB" w:rsidRDefault="00A86D6E" w:rsidP="00A86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A86D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озміщення розробленої за погодженням з </w:t>
      </w:r>
      <w:proofErr w:type="spellStart"/>
      <w:r w:rsidRPr="00A86D6E">
        <w:rPr>
          <w:rFonts w:ascii="Times New Roman" w:hAnsi="Times New Roman" w:cs="Times New Roman"/>
          <w:b/>
          <w:sz w:val="28"/>
          <w:szCs w:val="28"/>
          <w:lang w:val="uk-UA"/>
        </w:rPr>
        <w:t>Мінветеранів</w:t>
      </w:r>
      <w:proofErr w:type="spellEnd"/>
      <w:r w:rsidRPr="00A86D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реклами в закладах охорони здоров’я, освіти, територіальних центрах комплектування та соціальної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86D6E">
        <w:rPr>
          <w:rFonts w:ascii="Times New Roman" w:hAnsi="Times New Roman" w:cs="Times New Roman"/>
          <w:b/>
          <w:sz w:val="28"/>
          <w:szCs w:val="28"/>
          <w:lang w:val="uk-UA"/>
        </w:rPr>
        <w:t>підтримки, центрах надання адміністративних послуг, адміністративних приміщеннях органів державної влади та органів місцевого самоврядування, які надають послуги ветеранам війни</w:t>
      </w:r>
    </w:p>
    <w:p w14:paraId="2F804D30" w14:textId="0E53771E" w:rsidR="00A86D6E" w:rsidRDefault="00A86D6E" w:rsidP="00A86D6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6D6E">
        <w:rPr>
          <w:rFonts w:ascii="Times New Roman" w:hAnsi="Times New Roman" w:cs="Times New Roman"/>
          <w:bCs/>
          <w:sz w:val="28"/>
          <w:szCs w:val="28"/>
          <w:lang w:val="uk-UA"/>
        </w:rPr>
        <w:t>На офіційних ресурсах облдержадміністрації та військових адміністрацій населених пунктів було розміщено соціальну рекламу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44279BC" w14:textId="48C6A516" w:rsidR="00600807" w:rsidRPr="00600807" w:rsidRDefault="00600807" w:rsidP="00813DE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-5" w:tblpY="1"/>
        <w:tblOverlap w:val="never"/>
        <w:tblW w:w="14021" w:type="dxa"/>
        <w:tblLayout w:type="fixed"/>
        <w:tblLook w:val="04A0" w:firstRow="1" w:lastRow="0" w:firstColumn="1" w:lastColumn="0" w:noHBand="0" w:noVBand="1"/>
      </w:tblPr>
      <w:tblGrid>
        <w:gridCol w:w="3366"/>
        <w:gridCol w:w="3367"/>
        <w:gridCol w:w="3366"/>
        <w:gridCol w:w="3922"/>
      </w:tblGrid>
      <w:tr w:rsidR="00866283" w:rsidRPr="00BE69EE" w14:paraId="6E6712B6" w14:textId="77777777" w:rsidTr="00866283">
        <w:trPr>
          <w:trHeight w:val="455"/>
        </w:trPr>
        <w:tc>
          <w:tcPr>
            <w:tcW w:w="14021" w:type="dxa"/>
            <w:gridSpan w:val="4"/>
          </w:tcPr>
          <w:p w14:paraId="15C62ADD" w14:textId="65878060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Посилання на офіційні ресурси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облдержадміністрації та військові адміністрації області</w:t>
            </w: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де розміщено </w:t>
            </w:r>
            <w:r w:rsidRPr="002E798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соціальну рекламу</w:t>
            </w:r>
            <w:r w:rsidR="00627D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</w:tr>
      <w:tr w:rsidR="00866283" w:rsidRPr="00600807" w14:paraId="0B23FF2D" w14:textId="77777777" w:rsidTr="00866283">
        <w:trPr>
          <w:trHeight w:val="578"/>
        </w:trPr>
        <w:tc>
          <w:tcPr>
            <w:tcW w:w="3366" w:type="dxa"/>
          </w:tcPr>
          <w:p w14:paraId="452D9393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 квартал 2025</w:t>
            </w:r>
          </w:p>
          <w:p w14:paraId="008335BD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7" w:type="dxa"/>
          </w:tcPr>
          <w:p w14:paraId="44B14424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 квартал 2025</w:t>
            </w:r>
          </w:p>
          <w:p w14:paraId="5F8FE08F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6" w:type="dxa"/>
          </w:tcPr>
          <w:p w14:paraId="2DA6BE31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ІІІ квартал 2025</w:t>
            </w:r>
          </w:p>
          <w:p w14:paraId="70DB3B62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920" w:type="dxa"/>
          </w:tcPr>
          <w:p w14:paraId="258219C9" w14:textId="7777777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ІV квартал 2025</w:t>
            </w:r>
          </w:p>
        </w:tc>
      </w:tr>
      <w:tr w:rsidR="00866283" w:rsidRPr="00600807" w14:paraId="1CCF86D7" w14:textId="77777777" w:rsidTr="00866283">
        <w:trPr>
          <w:trHeight w:val="243"/>
        </w:trPr>
        <w:tc>
          <w:tcPr>
            <w:tcW w:w="3366" w:type="dxa"/>
          </w:tcPr>
          <w:p w14:paraId="6E9BF93A" w14:textId="06A8A8C9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210139348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67" w:type="dxa"/>
          </w:tcPr>
          <w:p w14:paraId="70B51EDA" w14:textId="697980E3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6" w:type="dxa"/>
          </w:tcPr>
          <w:p w14:paraId="6F6D89E7" w14:textId="76D5A70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20" w:type="dxa"/>
          </w:tcPr>
          <w:p w14:paraId="585054BC" w14:textId="25C6C6C7" w:rsidR="00866283" w:rsidRPr="00600807" w:rsidRDefault="00866283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bookmarkEnd w:id="1"/>
      <w:tr w:rsidR="00866283" w:rsidRPr="00BE69EE" w14:paraId="6F68CFD9" w14:textId="77777777" w:rsidTr="00866283">
        <w:trPr>
          <w:trHeight w:val="839"/>
        </w:trPr>
        <w:tc>
          <w:tcPr>
            <w:tcW w:w="3366" w:type="dxa"/>
          </w:tcPr>
          <w:p w14:paraId="3CF288CE" w14:textId="26A19D35" w:rsidR="001D4ADB" w:rsidRPr="00600807" w:rsidRDefault="001D4ADB" w:rsidP="001D4AD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A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фахівці із супроводу ветеранів війни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https://www.facebook.com/photo/?fbid=1017566880415043&amp;set=a.294529659385439&amp;locale=uk_UA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67" w:type="dxa"/>
          </w:tcPr>
          <w:p w14:paraId="4B6E3B8E" w14:textId="77777777" w:rsidR="00866283" w:rsidRDefault="001E352F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35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працевлаштування ветеранів і </w:t>
            </w:r>
            <w:proofErr w:type="spellStart"/>
            <w:r w:rsidRPr="001E35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https://lova.gov.ua/oda/press/news/ukrayinskyy-veteranskyy-fond-zapustyv-onlayn-platformu-dlya-pratsevlashtuvannya-0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836AF41" w14:textId="1A570626" w:rsidR="00D26F14" w:rsidRDefault="00D26F14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правнича допомога </w:t>
            </w:r>
            <w:r w:rsidRPr="002E7988">
              <w:rPr>
                <w:lang w:val="ru-RU"/>
              </w:rPr>
              <w:t xml:space="preserve"> </w:t>
            </w:r>
            <w:hyperlink r:id="rId8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https://www.facebook.com/photo?fbid=23902330489454508&amp;set=pcb.1219363129481665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86FCF4E" w14:textId="77777777" w:rsidR="00D26F14" w:rsidRDefault="00D26F14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допомога до Дня Незалежності </w:t>
            </w:r>
            <w:hyperlink r:id="rId9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https://www.facebook.com/photo/?fbid=1143141811190882&amp;set=pcb.1143141887857541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14:paraId="53474255" w14:textId="60B99299" w:rsidR="00D26F14" w:rsidRDefault="00D26F14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Ігри ветеранів 2025 </w:t>
            </w:r>
            <w:hyperlink r:id="rId10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https://www.facebook.com/photo/?fbid=1143290847842645&amp;set=a.294529659385439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ACC86E0" w14:textId="77777777" w:rsidR="00D26F14" w:rsidRDefault="00D26F14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7B527A" w14:textId="77777777" w:rsidR="00D26F14" w:rsidRDefault="00D26F14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8067A4" w14:textId="135F48DF" w:rsidR="00D26F14" w:rsidRPr="00600807" w:rsidRDefault="00D26F14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6" w:type="dxa"/>
          </w:tcPr>
          <w:p w14:paraId="52A4E45F" w14:textId="4B1F100A" w:rsidR="00866283" w:rsidRDefault="001E1906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 </w:t>
            </w:r>
            <w:r w:rsidR="008662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інсульт </w:t>
            </w:r>
            <w:hyperlink r:id="rId11" w:history="1">
              <w:r w:rsidR="00866283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https://surl.li/byphmu</w:t>
              </w:r>
            </w:hyperlink>
            <w:r w:rsidR="008662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966B9DC" w14:textId="06D1AA6C" w:rsidR="00B74225" w:rsidRDefault="00BE69E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B74225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https://lova.gov.ua/node/237695</w:t>
              </w:r>
            </w:hyperlink>
            <w:r w:rsidR="00B742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6AF7CF8" w14:textId="77777777" w:rsidR="007439A3" w:rsidRDefault="007439A3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1FD153" w14:textId="411B206D" w:rsidR="007439A3" w:rsidRDefault="00897A53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 жінки</w:t>
            </w:r>
          </w:p>
          <w:p w14:paraId="2BB2EFDF" w14:textId="48B7DD4C" w:rsidR="00897A53" w:rsidRDefault="00BE69E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="007439A3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https://surl.li/zrjktl</w:t>
              </w:r>
            </w:hyperlink>
            <w:r w:rsidR="007439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79B0773" w14:textId="50B1956F" w:rsidR="00D02914" w:rsidRDefault="00BE69E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897A53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https://lova.gov.ua/node/237694</w:t>
              </w:r>
            </w:hyperlink>
            <w:r w:rsidR="00897A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7BEA195" w14:textId="77777777" w:rsidR="00897A53" w:rsidRDefault="00897A53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BD763C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підвищення кваліфікації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5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https://lova.gov.ua/oda/press/news/yak-pratsyuye-prohrama-pidvyshchennya-kvalifikatsiyi-dlya-veteraniv-i-veteranok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95D7F42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F29636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електронні рецепти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https://lova.gov.ua/oda/press/news/spovishchennya-pro-elektronni-retsepty-</w:t>
              </w:r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lastRenderedPageBreak/>
                <w:t>napravlennya-vid-likarya-ta-plan-likuvannya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5B60432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35699C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програми </w:t>
            </w:r>
            <w:proofErr w:type="spellStart"/>
            <w:r w:rsidRPr="00D02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єОселя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7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https://lova.gov.ua/oda/press/news/vpo-ta-meshkantsi-pryfrontovykh-terytoriy-zmozhut-otrymaty-derzhavnu-kompensatsiyu-v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E576D6A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A1AE1D" w14:textId="77777777" w:rsidR="00D02914" w:rsidRDefault="00D029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статус особи з інвалідністю внаслідок війни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18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https://lova.gov.ua/oda/press/news/yak-otrymaty-status-osoby-z-invalidnistyu-vnaslidok-viyny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F14CBC0" w14:textId="77777777" w:rsidR="00D26F14" w:rsidRDefault="00D26F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4E4391D" w14:textId="77777777" w:rsidR="00D26F14" w:rsidRDefault="00D26F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6F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запрошують на роботу до ГУНП у Луганській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E7988">
              <w:rPr>
                <w:lang w:val="ru-RU"/>
              </w:rPr>
              <w:t xml:space="preserve"> </w:t>
            </w:r>
            <w:hyperlink r:id="rId19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https://btg.gov.ua/news/1762949643/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EFCE6B8" w14:textId="77777777" w:rsidR="00D26F14" w:rsidRDefault="00D26F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59F699" w14:textId="56575401" w:rsidR="00D26F14" w:rsidRPr="00600807" w:rsidRDefault="00D26F14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біжу за героя </w:t>
            </w:r>
            <w:hyperlink r:id="rId20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https://www.facebook.com/photo/?fbid=24234857176201836&amp;set=gm.1248523759898935&amp;idorvanity=1210507177033927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20" w:type="dxa"/>
          </w:tcPr>
          <w:p w14:paraId="44AE3931" w14:textId="1462F220" w:rsidR="00866283" w:rsidRDefault="001E352F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«Власна справа» </w:t>
            </w:r>
            <w:hyperlink r:id="rId21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https://lova.gov.ua/oda/press/news/prohrama-vlasna-sprava-novi-mozhlyvosti-dlya-veteraniv-veteranok-veteranskykh-rodyn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2EF7D08" w14:textId="58CDAFDB" w:rsidR="00C12413" w:rsidRDefault="00C12413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єдина цифрова платформа для ветеранів </w:t>
            </w:r>
            <w:hyperlink r:id="rId22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https://www.facebook.com/photo/?fbid=1259232049581857&amp;set=a.294529659385439&amp;locale=uk</w:t>
              </w:r>
              <w:bookmarkStart w:id="2" w:name="_GoBack"/>
              <w:bookmarkEnd w:id="2"/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_UA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64FA9AF" w14:textId="77777777" w:rsidR="001E352F" w:rsidRDefault="00C12413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зуболікування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3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https://www.facebook.com/photo/?fbid=1270774911760904&amp;set=a.294529659385439&amp;locale=uk_UA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0884B25" w14:textId="11AA6979" w:rsidR="001D4ADB" w:rsidRDefault="001D4ADB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A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D4A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ветеранського бізнесу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4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</w:t>
              </w:r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lastRenderedPageBreak/>
                <w:t>d=1232442252260837&amp;set=a.294529659385439&amp;locale=uk_UA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19D0A9E" w14:textId="0F30CAA6" w:rsidR="00C37A5D" w:rsidRDefault="00C37A5D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A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уряду для підтримки ветеранів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5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https://st-luganska-gromada.gov.ua/news/1762242365/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0728BC8" w14:textId="77777777" w:rsidR="001D4ADB" w:rsidRDefault="00EB74BA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74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Жити назустріч 3.0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E7988">
              <w:rPr>
                <w:lang w:val="ru-RU"/>
              </w:rPr>
              <w:t xml:space="preserve"> </w:t>
            </w:r>
            <w:hyperlink r:id="rId26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https://btg.gov.ua/news/1763109762/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4203776" w14:textId="77777777" w:rsidR="00D26F14" w:rsidRDefault="00D26F14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D26F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рограма адаптації для Захисників і Захисниць із втратою зору </w:t>
            </w:r>
            <w:r w:rsidRPr="002E7988">
              <w:rPr>
                <w:lang w:val="ru-RU"/>
              </w:rPr>
              <w:t xml:space="preserve"> </w:t>
            </w:r>
            <w:hyperlink r:id="rId27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https://www.facebook.com/photo/?fbid=1161187166193441&amp;set=a.232231982422302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9FED205" w14:textId="77777777" w:rsidR="00D26F14" w:rsidRDefault="00D26F14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6F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ація</w:t>
            </w:r>
            <w:r w:rsidRPr="00D26F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переобладнання </w:t>
            </w:r>
            <w:proofErr w:type="spellStart"/>
            <w:r w:rsidRPr="00D26F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автівок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E7988">
              <w:rPr>
                <w:lang w:val="ru-RU"/>
              </w:rPr>
              <w:t xml:space="preserve"> </w:t>
            </w:r>
            <w:hyperlink r:id="rId28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https://www.facebook.com/photo/?fbid=1158735246438633&amp;set=a.232231989088968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04D454F" w14:textId="594D32EA" w:rsidR="00CF27C1" w:rsidRPr="00600807" w:rsidRDefault="00CF27C1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гранти </w:t>
            </w:r>
            <w:hyperlink r:id="rId29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https://krasnorichenska-gromada.gov.ua/news/1760086596/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670C9170" w14:textId="77777777" w:rsidR="00EB74BA" w:rsidRDefault="00EB74B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A32668" w14:textId="08C42002" w:rsidR="00206751" w:rsidRDefault="00EB74BA" w:rsidP="00EB74B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Також в медичних закладах, закладах сфери культури, центрах життєстійкості області та в приміщенні облдержадміністрації було розміщено </w:t>
      </w:r>
      <w:proofErr w:type="spellStart"/>
      <w:r w:rsidRPr="00EB74BA">
        <w:rPr>
          <w:rFonts w:ascii="Times New Roman" w:hAnsi="Times New Roman" w:cs="Times New Roman"/>
          <w:sz w:val="28"/>
          <w:szCs w:val="28"/>
          <w:lang w:val="uk-UA"/>
        </w:rPr>
        <w:t>постери</w:t>
      </w:r>
      <w:proofErr w:type="spellEnd"/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 формату А3.</w:t>
      </w:r>
    </w:p>
    <w:p w14:paraId="03A9D727" w14:textId="6740DDC4" w:rsidR="00001CA3" w:rsidRDefault="00001CA3" w:rsidP="00EB74B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офіційних сайтах </w:t>
      </w:r>
      <w:r w:rsidR="006D1797">
        <w:rPr>
          <w:rFonts w:ascii="Times New Roman" w:hAnsi="Times New Roman" w:cs="Times New Roman"/>
          <w:sz w:val="28"/>
          <w:szCs w:val="28"/>
          <w:lang w:val="uk-UA"/>
        </w:rPr>
        <w:t>військових адміністрацій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="00D70688">
        <w:rPr>
          <w:rFonts w:ascii="Times New Roman" w:hAnsi="Times New Roman" w:cs="Times New Roman"/>
          <w:sz w:val="28"/>
          <w:szCs w:val="28"/>
          <w:lang w:val="uk-UA"/>
        </w:rPr>
        <w:t xml:space="preserve">(в розділі «Новини» або у створених окремих розділах для ветеранів та членів їх сімей) </w:t>
      </w:r>
      <w:r w:rsidR="00D12A72">
        <w:rPr>
          <w:rFonts w:ascii="Times New Roman" w:hAnsi="Times New Roman" w:cs="Times New Roman"/>
          <w:sz w:val="28"/>
          <w:szCs w:val="28"/>
          <w:lang w:val="uk-UA"/>
        </w:rPr>
        <w:t>постійно розміщується інформація</w:t>
      </w:r>
      <w:r w:rsidR="00D70688">
        <w:rPr>
          <w:rFonts w:ascii="Times New Roman" w:hAnsi="Times New Roman" w:cs="Times New Roman"/>
          <w:sz w:val="28"/>
          <w:szCs w:val="28"/>
          <w:lang w:val="uk-UA"/>
        </w:rPr>
        <w:t xml:space="preserve"> для ветеранів, </w:t>
      </w:r>
      <w:proofErr w:type="spellStart"/>
      <w:r w:rsidR="00D70688">
        <w:rPr>
          <w:rFonts w:ascii="Times New Roman" w:hAnsi="Times New Roman" w:cs="Times New Roman"/>
          <w:sz w:val="28"/>
          <w:szCs w:val="28"/>
          <w:lang w:val="uk-UA"/>
        </w:rPr>
        <w:t>ветеранок</w:t>
      </w:r>
      <w:proofErr w:type="spellEnd"/>
      <w:r w:rsidR="00D70688">
        <w:rPr>
          <w:rFonts w:ascii="Times New Roman" w:hAnsi="Times New Roman" w:cs="Times New Roman"/>
          <w:sz w:val="28"/>
          <w:szCs w:val="28"/>
          <w:lang w:val="uk-UA"/>
        </w:rPr>
        <w:t xml:space="preserve"> та членів </w:t>
      </w:r>
      <w:proofErr w:type="spellStart"/>
      <w:r w:rsidR="00D70688">
        <w:rPr>
          <w:rFonts w:ascii="Times New Roman" w:hAnsi="Times New Roman" w:cs="Times New Roman"/>
          <w:sz w:val="28"/>
          <w:szCs w:val="28"/>
          <w:lang w:val="uk-UA"/>
        </w:rPr>
        <w:t>іх</w:t>
      </w:r>
      <w:proofErr w:type="spellEnd"/>
      <w:r w:rsidR="00D70688">
        <w:rPr>
          <w:rFonts w:ascii="Times New Roman" w:hAnsi="Times New Roman" w:cs="Times New Roman"/>
          <w:sz w:val="28"/>
          <w:szCs w:val="28"/>
          <w:lang w:val="uk-UA"/>
        </w:rPr>
        <w:t xml:space="preserve"> сімей</w:t>
      </w:r>
      <w:r w:rsidR="00D12A72">
        <w:rPr>
          <w:rFonts w:ascii="Times New Roman" w:hAnsi="Times New Roman" w:cs="Times New Roman"/>
          <w:sz w:val="28"/>
          <w:szCs w:val="28"/>
          <w:lang w:val="uk-UA"/>
        </w:rPr>
        <w:t>, в тому числі і соціальна реклама, а саме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90F6E6" w14:textId="5D0974E5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lastRenderedPageBreak/>
        <w:t>1.Білокуракинська селищна</w:t>
      </w:r>
      <w:r w:rsidR="00CF27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ED7">
        <w:rPr>
          <w:rFonts w:ascii="Times New Roman" w:hAnsi="Times New Roman" w:cs="Times New Roman"/>
          <w:sz w:val="28"/>
          <w:szCs w:val="28"/>
          <w:lang w:val="uk-UA"/>
        </w:rPr>
        <w:t xml:space="preserve">– інформація та соціальна реклама для ветеранів та членів їх сімей розміщується в розділі «Новини»  </w:t>
      </w:r>
      <w:hyperlink r:id="rId30" w:history="1">
        <w:r w:rsidR="00265ED7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https://btg.gov.ua/news/</w:t>
        </w:r>
      </w:hyperlink>
      <w:r w:rsidR="00265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5CBF48" w14:textId="5C7AFC27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2.Коломийчиська сільська </w:t>
      </w:r>
      <w:r w:rsidR="00BB43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hyperlink r:id="rId31" w:history="1">
        <w:r w:rsidR="00BB43A8" w:rsidRPr="00FE12AD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https://kolomyichiska-gromada.gov.ua/veteranamkam-ta-chlenam-ihnih-rodin-10-39-42-14-11-2024/</w:t>
        </w:r>
      </w:hyperlink>
      <w:r w:rsidR="00BF5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22EBF2" w14:textId="066EE85A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3.Красноріченська селищна</w:t>
      </w:r>
      <w:r w:rsidR="00BF5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27C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65ED7" w:rsidRPr="002E7988">
        <w:rPr>
          <w:lang w:val="ru-RU"/>
        </w:rPr>
        <w:t xml:space="preserve"> </w:t>
      </w:r>
      <w:r w:rsidR="00265ED7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265ED7" w:rsidRPr="002E7988">
        <w:rPr>
          <w:lang w:val="ru-RU"/>
        </w:rPr>
        <w:t xml:space="preserve"> </w:t>
      </w:r>
      <w:hyperlink r:id="rId32" w:history="1">
        <w:r w:rsidR="00265ED7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https://krasnorichenska-gromada.gov.ua/news/</w:t>
        </w:r>
      </w:hyperlink>
      <w:r w:rsidR="00265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C284FE" w14:textId="4FDBA33A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4.Лозно-Олександрівська селищна </w:t>
      </w:r>
      <w:hyperlink r:id="rId33" w:history="1">
        <w:r w:rsidR="00265ED7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https://loznolex-gromada.gov.ua/veteranska-politika-12-27-56-21-07-2025/</w:t>
        </w:r>
      </w:hyperlink>
      <w:r w:rsidR="00265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74FB90" w14:textId="1877EF48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5.Нижньодуванська селищна</w:t>
      </w:r>
      <w:r w:rsidR="00265ED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265ED7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265ED7" w:rsidRPr="002E7988">
        <w:rPr>
          <w:lang w:val="ru-RU"/>
        </w:rPr>
        <w:t xml:space="preserve"> </w:t>
      </w:r>
      <w:hyperlink r:id="rId34" w:history="1">
        <w:r w:rsidR="00265ED7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https://nduvanska-gromada.gov.ua/news/</w:t>
        </w:r>
      </w:hyperlink>
      <w:r w:rsidR="00265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E37D62" w14:textId="712ADB33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6.Сватівська міська 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hyperlink r:id="rId35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https://svativska-gromada.gov.ua/veteranska-politika-16-09-56-18-09-2025/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4DE9AD" w14:textId="010A8FB6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7.Троїцька селищна 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hyperlink r:id="rId36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https://troicka-gromada.gov.ua/informaciya-dlya-veteraniv-ta-chleniv-ih-rodin-12-01-00-01-11-2024/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0A59DB" w14:textId="4D725BFD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8.Гірська міська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F676D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37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https://girska-gromada.gov.ua/news/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25EF63" w14:textId="574562E3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9.Кремінська міська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F676D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38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https://kremrada.gov.ua/index.php/vsi-novyny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5D9816" w14:textId="2C0CD2FA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10.Рубіжанська міська 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hyperlink r:id="rId39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https://rmva.gov.ua/novini-11-17-06-21-02-2025/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CA045C8" w14:textId="56DEC600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11.С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>іверсько</w:t>
      </w: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донецька міська 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hyperlink r:id="rId40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https://sed-rada.gov.ua/veteranam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A1CF91" w14:textId="1D14ACDB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12. Лисичанська міська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hyperlink r:id="rId41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https://lis.gov.ua/uchastnikam-ato-oos.html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A4B336" w14:textId="10DF37FA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proofErr w:type="spellStart"/>
      <w:r w:rsidRPr="00EB74BA">
        <w:rPr>
          <w:rFonts w:ascii="Times New Roman" w:hAnsi="Times New Roman" w:cs="Times New Roman"/>
          <w:sz w:val="28"/>
          <w:szCs w:val="28"/>
          <w:lang w:val="uk-UA"/>
        </w:rPr>
        <w:t>Попаснянська</w:t>
      </w:r>
      <w:proofErr w:type="spellEnd"/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hyperlink r:id="rId42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https://popasn-gorsovet.gov.ua/veterany_viyni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7BE7AC" w14:textId="78ECF788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14.Біловодська селищна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F676D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3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https://www.belovodsk-rada.gov.ua/news/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738F25" w14:textId="6A0C85C9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lastRenderedPageBreak/>
        <w:t>15.Білолуцька селищна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F676D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4" w:history="1">
        <w:r w:rsidR="003F676D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https://bilolucka-gromada.gov.ua/news/</w:t>
        </w:r>
      </w:hyperlink>
      <w:r w:rsidR="003F6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6475A3B" w14:textId="7EFBB487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16.Марківська селищна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067805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5" w:history="1">
        <w:r w:rsidR="00067805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https://markivska-gromada.gov.ua/news/</w:t>
        </w:r>
      </w:hyperlink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A5D5076" w14:textId="5ADDDE64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17.Міловська селищна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hyperlink r:id="rId46" w:history="1">
        <w:r w:rsidR="00067805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https://milovska-gromada.gov.ua/novini-dlya-veteraniv-ta-veteranok-11-09-34-09-11-2024/</w:t>
        </w:r>
      </w:hyperlink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E4C68F" w14:textId="7B00A024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>Айдарська (</w:t>
      </w:r>
      <w:proofErr w:type="spellStart"/>
      <w:r w:rsidRPr="00EB74BA">
        <w:rPr>
          <w:rFonts w:ascii="Times New Roman" w:hAnsi="Times New Roman" w:cs="Times New Roman"/>
          <w:sz w:val="28"/>
          <w:szCs w:val="28"/>
          <w:lang w:val="uk-UA"/>
        </w:rPr>
        <w:t>Новопсковська</w:t>
      </w:r>
      <w:proofErr w:type="spellEnd"/>
      <w:r w:rsidR="0006780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 селищна 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67805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7" w:history="1">
        <w:r w:rsidR="00067805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https://aidarstg.gov.ua/news/</w:t>
        </w:r>
      </w:hyperlink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A25A5B" w14:textId="4ECF8D28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19.Старобільська міська 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67805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8" w:history="1">
        <w:r w:rsidR="00067805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https://www.starobelsk.lg.ua/pres-tsentr/novyny</w:t>
        </w:r>
      </w:hyperlink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E7118F2" w14:textId="61E602CE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20.Шульгинська сільська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hyperlink r:id="rId49" w:history="1">
        <w:r w:rsidR="00E1147C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https://shulgynka-rada.gov.ua/novini-dlya-veteraniv-ta-veteranok-21-10-24-19-09-2024/</w:t>
        </w:r>
      </w:hyperlink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D6C51F" w14:textId="25D4B6E9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21.Чмирівська сільська </w:t>
      </w:r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1147C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0" w:history="1">
        <w:r w:rsidR="00E1147C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https://chmyrivska-gromada.gov.ua/news</w:t>
        </w:r>
      </w:hyperlink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154FB80" w14:textId="73B62B10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22.Нижньотеплівська сільська </w:t>
      </w:r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1147C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1" w:history="1">
        <w:r w:rsidR="00E1147C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https://nuzhnioteple-sva.gr.org.ua/category/novini/</w:t>
        </w:r>
      </w:hyperlink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4410AAF" w14:textId="1F7316BA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23.Новоайдарська селищна </w:t>
      </w:r>
      <w:r w:rsidR="00E1147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84BE7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E84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2" w:history="1">
        <w:r w:rsidR="005A3C2E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https://novoaydarska-gromada.gov.ua/news/</w:t>
        </w:r>
      </w:hyperlink>
      <w:r w:rsidR="00E84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43A35B" w14:textId="32675CFE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24.Станично-Луганська селищна </w:t>
      </w:r>
      <w:r w:rsidR="0006780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hyperlink r:id="rId53" w:history="1">
        <w:r w:rsidR="00067805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https://st-luganska-gromada.gov.ua/veteranam-ta-chlenam-ih-simej-10-06-00-14-11-2025/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DEBFD9" w14:textId="32922544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>25.Широківська сільська</w:t>
      </w:r>
      <w:r w:rsidR="005A3C2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23348A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233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4" w:history="1">
        <w:r w:rsidR="0023348A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https://shirokivska-sva.gov.ua/news</w:t>
        </w:r>
      </w:hyperlink>
      <w:r w:rsidR="00233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72CBA3" w14:textId="5956DD2A" w:rsidR="00EB74BA" w:rsidRPr="00EB74BA" w:rsidRDefault="00EB74BA" w:rsidP="00EB74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74BA">
        <w:rPr>
          <w:rFonts w:ascii="Times New Roman" w:hAnsi="Times New Roman" w:cs="Times New Roman"/>
          <w:sz w:val="28"/>
          <w:szCs w:val="28"/>
          <w:lang w:val="uk-UA"/>
        </w:rPr>
        <w:t xml:space="preserve">26.Щастинська міська </w:t>
      </w:r>
      <w:r w:rsidR="0023348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0254" w:rsidRPr="00265ED7">
        <w:rPr>
          <w:rFonts w:ascii="Times New Roman" w:hAnsi="Times New Roman" w:cs="Times New Roman"/>
          <w:sz w:val="28"/>
          <w:szCs w:val="28"/>
          <w:lang w:val="uk-UA"/>
        </w:rPr>
        <w:t>інформація та соціальна реклама для ветеранів та членів їх сімей розміщується в розділі «Новини»</w:t>
      </w:r>
      <w:r w:rsidR="00CD0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5" w:history="1">
        <w:r w:rsidR="00CD0254" w:rsidRPr="00627EB2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https://schastye-rada.gov.ua/</w:t>
        </w:r>
      </w:hyperlink>
      <w:r w:rsidR="00CD0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4AD3D6" w14:textId="77777777" w:rsidR="00001CA3" w:rsidRDefault="00001CA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01CA3" w:rsidSect="00357161">
      <w:headerReference w:type="default" r:id="rId56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11FEC" w14:textId="77777777" w:rsidR="0069398D" w:rsidRDefault="0069398D" w:rsidP="007856EF">
      <w:pPr>
        <w:spacing w:after="0" w:line="240" w:lineRule="auto"/>
      </w:pPr>
      <w:r>
        <w:separator/>
      </w:r>
    </w:p>
  </w:endnote>
  <w:endnote w:type="continuationSeparator" w:id="0">
    <w:p w14:paraId="3E7B1213" w14:textId="77777777" w:rsidR="0069398D" w:rsidRDefault="0069398D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9B931" w14:textId="77777777" w:rsidR="0069398D" w:rsidRDefault="0069398D" w:rsidP="007856EF">
      <w:pPr>
        <w:spacing w:after="0" w:line="240" w:lineRule="auto"/>
      </w:pPr>
      <w:r>
        <w:separator/>
      </w:r>
    </w:p>
  </w:footnote>
  <w:footnote w:type="continuationSeparator" w:id="0">
    <w:p w14:paraId="0EB0D8B4" w14:textId="77777777" w:rsidR="0069398D" w:rsidRDefault="0069398D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2CCE17B4" w:rsidR="00B24859" w:rsidRDefault="003547C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69EE" w:rsidRPr="00BE69EE">
          <w:rPr>
            <w:rFonts w:ascii="Times New Roman" w:hAnsi="Times New Roman" w:cs="Times New Roman"/>
            <w:noProof/>
            <w:sz w:val="24"/>
            <w:szCs w:val="24"/>
            <w:lang w:val="uk-UA"/>
          </w:rPr>
          <w:t>4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2D9196AC" w14:textId="34330A0F" w:rsidR="00B24859" w:rsidRPr="00B24859" w:rsidRDefault="00B2485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3547CB" w:rsidRPr="00B24859" w:rsidRDefault="00BE69EE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3547CB" w:rsidRPr="00B24859" w:rsidRDefault="003547CB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D7"/>
    <w:rsid w:val="00001CA3"/>
    <w:rsid w:val="000071C5"/>
    <w:rsid w:val="0002202E"/>
    <w:rsid w:val="00027027"/>
    <w:rsid w:val="00031581"/>
    <w:rsid w:val="00032869"/>
    <w:rsid w:val="00067805"/>
    <w:rsid w:val="00094F86"/>
    <w:rsid w:val="000A1593"/>
    <w:rsid w:val="000C021E"/>
    <w:rsid w:val="000D60C1"/>
    <w:rsid w:val="000F16BA"/>
    <w:rsid w:val="00114DF7"/>
    <w:rsid w:val="0012605E"/>
    <w:rsid w:val="001338E1"/>
    <w:rsid w:val="00133AC9"/>
    <w:rsid w:val="00146C72"/>
    <w:rsid w:val="0016131E"/>
    <w:rsid w:val="0017063D"/>
    <w:rsid w:val="00172029"/>
    <w:rsid w:val="001978E5"/>
    <w:rsid w:val="001B3544"/>
    <w:rsid w:val="001B7827"/>
    <w:rsid w:val="001C1736"/>
    <w:rsid w:val="001D016F"/>
    <w:rsid w:val="001D4ADB"/>
    <w:rsid w:val="001E1906"/>
    <w:rsid w:val="001E352F"/>
    <w:rsid w:val="001E6635"/>
    <w:rsid w:val="00206751"/>
    <w:rsid w:val="0023348A"/>
    <w:rsid w:val="00265ED7"/>
    <w:rsid w:val="00286702"/>
    <w:rsid w:val="00291857"/>
    <w:rsid w:val="002B3DFB"/>
    <w:rsid w:val="002E066B"/>
    <w:rsid w:val="002E7988"/>
    <w:rsid w:val="002F3BA6"/>
    <w:rsid w:val="003264EE"/>
    <w:rsid w:val="0032775B"/>
    <w:rsid w:val="00333276"/>
    <w:rsid w:val="003547CB"/>
    <w:rsid w:val="00357161"/>
    <w:rsid w:val="00370FD7"/>
    <w:rsid w:val="00384E68"/>
    <w:rsid w:val="00393416"/>
    <w:rsid w:val="00393793"/>
    <w:rsid w:val="003B1AA9"/>
    <w:rsid w:val="003B3BCE"/>
    <w:rsid w:val="003B3D94"/>
    <w:rsid w:val="003D14F1"/>
    <w:rsid w:val="003E69CB"/>
    <w:rsid w:val="003F0256"/>
    <w:rsid w:val="003F0507"/>
    <w:rsid w:val="003F676D"/>
    <w:rsid w:val="00401317"/>
    <w:rsid w:val="00420081"/>
    <w:rsid w:val="00426720"/>
    <w:rsid w:val="00430203"/>
    <w:rsid w:val="0045003A"/>
    <w:rsid w:val="00456427"/>
    <w:rsid w:val="00456DE9"/>
    <w:rsid w:val="0046218B"/>
    <w:rsid w:val="00473BB8"/>
    <w:rsid w:val="004833EC"/>
    <w:rsid w:val="004C41C7"/>
    <w:rsid w:val="004C5702"/>
    <w:rsid w:val="004E00DA"/>
    <w:rsid w:val="004E4E9E"/>
    <w:rsid w:val="00562106"/>
    <w:rsid w:val="00563B9E"/>
    <w:rsid w:val="00575736"/>
    <w:rsid w:val="005A3C2E"/>
    <w:rsid w:val="005D7DE7"/>
    <w:rsid w:val="00600807"/>
    <w:rsid w:val="0060144E"/>
    <w:rsid w:val="006030B3"/>
    <w:rsid w:val="00627D36"/>
    <w:rsid w:val="006633E3"/>
    <w:rsid w:val="006634FF"/>
    <w:rsid w:val="006927E4"/>
    <w:rsid w:val="0069398D"/>
    <w:rsid w:val="006D1797"/>
    <w:rsid w:val="006F32DA"/>
    <w:rsid w:val="0072268E"/>
    <w:rsid w:val="00730374"/>
    <w:rsid w:val="007439A3"/>
    <w:rsid w:val="007512ED"/>
    <w:rsid w:val="00777FE2"/>
    <w:rsid w:val="007856EF"/>
    <w:rsid w:val="00796F79"/>
    <w:rsid w:val="007B2053"/>
    <w:rsid w:val="007B7E29"/>
    <w:rsid w:val="007D594A"/>
    <w:rsid w:val="007E0542"/>
    <w:rsid w:val="00800BFD"/>
    <w:rsid w:val="008022EB"/>
    <w:rsid w:val="00810777"/>
    <w:rsid w:val="00813DEF"/>
    <w:rsid w:val="00861FA4"/>
    <w:rsid w:val="00864467"/>
    <w:rsid w:val="00866283"/>
    <w:rsid w:val="00881ACD"/>
    <w:rsid w:val="0089098A"/>
    <w:rsid w:val="008966FB"/>
    <w:rsid w:val="00897A53"/>
    <w:rsid w:val="008B4FB6"/>
    <w:rsid w:val="008D5B0C"/>
    <w:rsid w:val="008F0C12"/>
    <w:rsid w:val="00903EEA"/>
    <w:rsid w:val="009109D5"/>
    <w:rsid w:val="009126D6"/>
    <w:rsid w:val="00920A9C"/>
    <w:rsid w:val="00923305"/>
    <w:rsid w:val="009541C2"/>
    <w:rsid w:val="00957AF3"/>
    <w:rsid w:val="009802AF"/>
    <w:rsid w:val="009A39BE"/>
    <w:rsid w:val="009C25AE"/>
    <w:rsid w:val="009F6C76"/>
    <w:rsid w:val="00A049B2"/>
    <w:rsid w:val="00A101B7"/>
    <w:rsid w:val="00A47E0B"/>
    <w:rsid w:val="00A536C1"/>
    <w:rsid w:val="00A636A1"/>
    <w:rsid w:val="00A71236"/>
    <w:rsid w:val="00A71594"/>
    <w:rsid w:val="00A86D6E"/>
    <w:rsid w:val="00AB27D4"/>
    <w:rsid w:val="00AD61E0"/>
    <w:rsid w:val="00AE11F2"/>
    <w:rsid w:val="00AF1223"/>
    <w:rsid w:val="00AF343D"/>
    <w:rsid w:val="00B057D0"/>
    <w:rsid w:val="00B16F8A"/>
    <w:rsid w:val="00B23546"/>
    <w:rsid w:val="00B24859"/>
    <w:rsid w:val="00B24BD9"/>
    <w:rsid w:val="00B42B3C"/>
    <w:rsid w:val="00B502D6"/>
    <w:rsid w:val="00B546ED"/>
    <w:rsid w:val="00B618BA"/>
    <w:rsid w:val="00B703F1"/>
    <w:rsid w:val="00B7177C"/>
    <w:rsid w:val="00B74225"/>
    <w:rsid w:val="00B74FB6"/>
    <w:rsid w:val="00B829E0"/>
    <w:rsid w:val="00B82D83"/>
    <w:rsid w:val="00B8692F"/>
    <w:rsid w:val="00BB43A8"/>
    <w:rsid w:val="00BC21C0"/>
    <w:rsid w:val="00BD4902"/>
    <w:rsid w:val="00BD716B"/>
    <w:rsid w:val="00BE1AF7"/>
    <w:rsid w:val="00BE3017"/>
    <w:rsid w:val="00BE69EE"/>
    <w:rsid w:val="00BF24FA"/>
    <w:rsid w:val="00BF3CA9"/>
    <w:rsid w:val="00BF5AE3"/>
    <w:rsid w:val="00C04FD7"/>
    <w:rsid w:val="00C12413"/>
    <w:rsid w:val="00C2258C"/>
    <w:rsid w:val="00C23621"/>
    <w:rsid w:val="00C267CC"/>
    <w:rsid w:val="00C34D00"/>
    <w:rsid w:val="00C35649"/>
    <w:rsid w:val="00C37A5D"/>
    <w:rsid w:val="00C42145"/>
    <w:rsid w:val="00C719AB"/>
    <w:rsid w:val="00C73674"/>
    <w:rsid w:val="00CB37C2"/>
    <w:rsid w:val="00CD0254"/>
    <w:rsid w:val="00CF27C1"/>
    <w:rsid w:val="00D02914"/>
    <w:rsid w:val="00D12A72"/>
    <w:rsid w:val="00D22329"/>
    <w:rsid w:val="00D26F14"/>
    <w:rsid w:val="00D32E9F"/>
    <w:rsid w:val="00D3326E"/>
    <w:rsid w:val="00D44711"/>
    <w:rsid w:val="00D4640D"/>
    <w:rsid w:val="00D6784F"/>
    <w:rsid w:val="00D70688"/>
    <w:rsid w:val="00D73F8B"/>
    <w:rsid w:val="00D96FFE"/>
    <w:rsid w:val="00DA265D"/>
    <w:rsid w:val="00DB1CBD"/>
    <w:rsid w:val="00DD79A1"/>
    <w:rsid w:val="00DF0812"/>
    <w:rsid w:val="00E05284"/>
    <w:rsid w:val="00E06F73"/>
    <w:rsid w:val="00E1147C"/>
    <w:rsid w:val="00E460F9"/>
    <w:rsid w:val="00E52B79"/>
    <w:rsid w:val="00E80242"/>
    <w:rsid w:val="00E84BE7"/>
    <w:rsid w:val="00E851CB"/>
    <w:rsid w:val="00E87D42"/>
    <w:rsid w:val="00E96FB1"/>
    <w:rsid w:val="00EB74BA"/>
    <w:rsid w:val="00EF2BC8"/>
    <w:rsid w:val="00F00EE1"/>
    <w:rsid w:val="00F16F9E"/>
    <w:rsid w:val="00F23E58"/>
    <w:rsid w:val="00F44434"/>
    <w:rsid w:val="00F44DCE"/>
    <w:rsid w:val="00F47F21"/>
    <w:rsid w:val="00F5342C"/>
    <w:rsid w:val="00F55D4A"/>
    <w:rsid w:val="00F56814"/>
    <w:rsid w:val="00F57408"/>
    <w:rsid w:val="00F635FA"/>
    <w:rsid w:val="00F71F30"/>
    <w:rsid w:val="00FA1203"/>
    <w:rsid w:val="00FA729D"/>
    <w:rsid w:val="00FA7716"/>
    <w:rsid w:val="00FB7ECC"/>
    <w:rsid w:val="00FD425E"/>
    <w:rsid w:val="00FD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5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rl.li/zrjktl" TargetMode="External"/><Relationship Id="rId18" Type="http://schemas.openxmlformats.org/officeDocument/2006/relationships/hyperlink" Target="https://lova.gov.ua/oda/press/news/yak-otrymaty-status-osoby-z-invalidnistyu-vnaslidok-viyny" TargetMode="External"/><Relationship Id="rId26" Type="http://schemas.openxmlformats.org/officeDocument/2006/relationships/hyperlink" Target="https://btg.gov.ua/news/1763109762/" TargetMode="External"/><Relationship Id="rId39" Type="http://schemas.openxmlformats.org/officeDocument/2006/relationships/hyperlink" Target="https://rmva.gov.ua/novini-11-17-06-21-02-2025/" TargetMode="External"/><Relationship Id="rId21" Type="http://schemas.openxmlformats.org/officeDocument/2006/relationships/hyperlink" Target="https://lova.gov.ua/oda/press/news/prohrama-vlasna-sprava-novi-mozhlyvosti-dlya-veteraniv-veteranok-veteranskykh-rodyn" TargetMode="External"/><Relationship Id="rId34" Type="http://schemas.openxmlformats.org/officeDocument/2006/relationships/hyperlink" Target="https://nduvanska-gromada.gov.ua/news/" TargetMode="External"/><Relationship Id="rId42" Type="http://schemas.openxmlformats.org/officeDocument/2006/relationships/hyperlink" Target="https://popasn-gorsovet.gov.ua/veterany_viyni" TargetMode="External"/><Relationship Id="rId47" Type="http://schemas.openxmlformats.org/officeDocument/2006/relationships/hyperlink" Target="https://aidarstg.gov.ua/news/" TargetMode="External"/><Relationship Id="rId50" Type="http://schemas.openxmlformats.org/officeDocument/2006/relationships/hyperlink" Target="https://chmyrivska-gromada.gov.ua/news" TargetMode="External"/><Relationship Id="rId55" Type="http://schemas.openxmlformats.org/officeDocument/2006/relationships/hyperlink" Target="https://schastye-rada.gov.ua/" TargetMode="External"/><Relationship Id="rId7" Type="http://schemas.openxmlformats.org/officeDocument/2006/relationships/hyperlink" Target="https://lova.gov.ua/oda/press/news/ukrayinskyy-veteranskyy-fond-zapustyv-onlayn-platformu-dlya-pratsevlashtuvannya-0" TargetMode="External"/><Relationship Id="rId12" Type="http://schemas.openxmlformats.org/officeDocument/2006/relationships/hyperlink" Target="https://lova.gov.ua/node/237695" TargetMode="External"/><Relationship Id="rId17" Type="http://schemas.openxmlformats.org/officeDocument/2006/relationships/hyperlink" Target="https://lova.gov.ua/oda/press/news/vpo-ta-meshkantsi-pryfrontovykh-terytoriy-zmozhut-otrymaty-derzhavnu-kompensatsiyu-v" TargetMode="External"/><Relationship Id="rId25" Type="http://schemas.openxmlformats.org/officeDocument/2006/relationships/hyperlink" Target="https://st-luganska-gromada.gov.ua/news/1762242365/" TargetMode="External"/><Relationship Id="rId33" Type="http://schemas.openxmlformats.org/officeDocument/2006/relationships/hyperlink" Target="https://loznolex-gromada.gov.ua/veteranska-politika-12-27-56-21-07-2025/" TargetMode="External"/><Relationship Id="rId38" Type="http://schemas.openxmlformats.org/officeDocument/2006/relationships/hyperlink" Target="https://kremrada.gov.ua/index.php/vsi-novyny" TargetMode="External"/><Relationship Id="rId46" Type="http://schemas.openxmlformats.org/officeDocument/2006/relationships/hyperlink" Target="https://milovska-gromada.gov.ua/novini-dlya-veteraniv-ta-veteranok-11-09-34-09-11-202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va.gov.ua/oda/press/news/spovishchennya-pro-elektronni-retsepty-napravlennya-vid-likarya-ta-plan-likuvannya" TargetMode="External"/><Relationship Id="rId20" Type="http://schemas.openxmlformats.org/officeDocument/2006/relationships/hyperlink" Target="https://www.facebook.com/photo/?fbid=24234857176201836&amp;set=gm.1248523759898935&amp;idorvanity=1210507177033927" TargetMode="External"/><Relationship Id="rId29" Type="http://schemas.openxmlformats.org/officeDocument/2006/relationships/hyperlink" Target="https://krasnorichenska-gromada.gov.ua/news/1760086596/" TargetMode="External"/><Relationship Id="rId41" Type="http://schemas.openxmlformats.org/officeDocument/2006/relationships/hyperlink" Target="https://lis.gov.ua/uchastnikam-ato-oos.html" TargetMode="External"/><Relationship Id="rId54" Type="http://schemas.openxmlformats.org/officeDocument/2006/relationships/hyperlink" Target="https://shirokivska-sva.gov.ua/news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photo/?fbid=1017566880415043&amp;set=a.294529659385439&amp;locale=uk_UA" TargetMode="External"/><Relationship Id="rId11" Type="http://schemas.openxmlformats.org/officeDocument/2006/relationships/hyperlink" Target="https://surl.li/byphmu" TargetMode="External"/><Relationship Id="rId24" Type="http://schemas.openxmlformats.org/officeDocument/2006/relationships/hyperlink" Target="https://www.facebook.com/photo/?fbid=1232442252260837&amp;set=a.294529659385439&amp;locale=uk_UA" TargetMode="External"/><Relationship Id="rId32" Type="http://schemas.openxmlformats.org/officeDocument/2006/relationships/hyperlink" Target="https://krasnorichenska-gromada.gov.ua/news/" TargetMode="External"/><Relationship Id="rId37" Type="http://schemas.openxmlformats.org/officeDocument/2006/relationships/hyperlink" Target="https://girska-gromada.gov.ua/news/" TargetMode="External"/><Relationship Id="rId40" Type="http://schemas.openxmlformats.org/officeDocument/2006/relationships/hyperlink" Target="https://sed-rada.gov.ua/veteranam" TargetMode="External"/><Relationship Id="rId45" Type="http://schemas.openxmlformats.org/officeDocument/2006/relationships/hyperlink" Target="https://markivska-gromada.gov.ua/news/" TargetMode="External"/><Relationship Id="rId53" Type="http://schemas.openxmlformats.org/officeDocument/2006/relationships/hyperlink" Target="https://st-luganska-gromada.gov.ua/veteranam-ta-chlenam-ih-simej-10-06-00-14-11-2025/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va.gov.ua/oda/press/news/yak-pratsyuye-prohrama-pidvyshchennya-kvalifikatsiyi-dlya-veteraniv-i-veteranok" TargetMode="External"/><Relationship Id="rId23" Type="http://schemas.openxmlformats.org/officeDocument/2006/relationships/hyperlink" Target="https://www.facebook.com/photo/?fbid=1270774911760904&amp;set=a.294529659385439&amp;locale=uk_UA" TargetMode="External"/><Relationship Id="rId28" Type="http://schemas.openxmlformats.org/officeDocument/2006/relationships/hyperlink" Target="https://www.facebook.com/photo/?fbid=1158735246438633&amp;set=a.232231989088968" TargetMode="External"/><Relationship Id="rId36" Type="http://schemas.openxmlformats.org/officeDocument/2006/relationships/hyperlink" Target="https://troicka-gromada.gov.ua/informaciya-dlya-veteraniv-ta-chleniv-ih-rodin-12-01-00-01-11-2024/" TargetMode="External"/><Relationship Id="rId49" Type="http://schemas.openxmlformats.org/officeDocument/2006/relationships/hyperlink" Target="https://shulgynka-rada.gov.ua/novini-dlya-veteraniv-ta-veteranok-21-10-24-19-09-2024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facebook.com/photo/?fbid=1143290847842645&amp;set=a.294529659385439" TargetMode="External"/><Relationship Id="rId19" Type="http://schemas.openxmlformats.org/officeDocument/2006/relationships/hyperlink" Target="https://btg.gov.ua/news/1762949643/" TargetMode="External"/><Relationship Id="rId31" Type="http://schemas.openxmlformats.org/officeDocument/2006/relationships/hyperlink" Target="https://kolomyichiska-gromada.gov.ua/veteranamkam-ta-chlenam-ihnih-rodin-10-39-42-14-11-2024/" TargetMode="External"/><Relationship Id="rId44" Type="http://schemas.openxmlformats.org/officeDocument/2006/relationships/hyperlink" Target="https://bilolucka-gromada.gov.ua/news/" TargetMode="External"/><Relationship Id="rId52" Type="http://schemas.openxmlformats.org/officeDocument/2006/relationships/hyperlink" Target="https://novoaydarska-gromada.gov.ua/new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photo/?fbid=1143141811190882&amp;set=pcb.1143141887857541" TargetMode="External"/><Relationship Id="rId14" Type="http://schemas.openxmlformats.org/officeDocument/2006/relationships/hyperlink" Target="https://lova.gov.ua/node/237694" TargetMode="External"/><Relationship Id="rId22" Type="http://schemas.openxmlformats.org/officeDocument/2006/relationships/hyperlink" Target="https://www.facebook.com/photo/?fbid=1259232049581857&amp;set=a.294529659385439&amp;locale=uk_UA" TargetMode="External"/><Relationship Id="rId27" Type="http://schemas.openxmlformats.org/officeDocument/2006/relationships/hyperlink" Target="https://www.facebook.com/photo/?fbid=1161187166193441&amp;set=a.232231982422302" TargetMode="External"/><Relationship Id="rId30" Type="http://schemas.openxmlformats.org/officeDocument/2006/relationships/hyperlink" Target="https://btg.gov.ua/news/" TargetMode="External"/><Relationship Id="rId35" Type="http://schemas.openxmlformats.org/officeDocument/2006/relationships/hyperlink" Target="https://svativska-gromada.gov.ua/veteranska-politika-16-09-56-18-09-2025/" TargetMode="External"/><Relationship Id="rId43" Type="http://schemas.openxmlformats.org/officeDocument/2006/relationships/hyperlink" Target="https://www.belovodsk-rada.gov.ua/news/" TargetMode="External"/><Relationship Id="rId48" Type="http://schemas.openxmlformats.org/officeDocument/2006/relationships/hyperlink" Target="https://www.starobelsk.lg.ua/pres-tsentr/novyny" TargetMode="External"/><Relationship Id="rId56" Type="http://schemas.openxmlformats.org/officeDocument/2006/relationships/header" Target="header1.xml"/><Relationship Id="rId8" Type="http://schemas.openxmlformats.org/officeDocument/2006/relationships/hyperlink" Target="https://www.facebook.com/photo?fbid=23902330489454508&amp;set=pcb.1219363129481665" TargetMode="External"/><Relationship Id="rId51" Type="http://schemas.openxmlformats.org/officeDocument/2006/relationships/hyperlink" Target="https://nuzhnioteple-sva.gr.org.ua/category/novini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Ирина</cp:lastModifiedBy>
  <cp:revision>43</cp:revision>
  <dcterms:created xsi:type="dcterms:W3CDTF">2025-11-17T07:51:00Z</dcterms:created>
  <dcterms:modified xsi:type="dcterms:W3CDTF">2026-01-04T13:27:00Z</dcterms:modified>
</cp:coreProperties>
</file>